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7"/>
        <w:gridCol w:w="983"/>
        <w:gridCol w:w="1266"/>
        <w:gridCol w:w="1264"/>
        <w:gridCol w:w="1774"/>
        <w:gridCol w:w="1393"/>
        <w:gridCol w:w="1279"/>
      </w:tblGrid>
      <w:tr w:rsidR="0022217E" w:rsidRPr="007A2DE1" w14:paraId="1A87AAED" w14:textId="74225463" w:rsidTr="0022217E">
        <w:trPr>
          <w:trHeight w:val="907"/>
        </w:trPr>
        <w:tc>
          <w:tcPr>
            <w:tcW w:w="2497" w:type="dxa"/>
            <w:vAlign w:val="center"/>
          </w:tcPr>
          <w:p w14:paraId="53983440" w14:textId="77777777" w:rsidR="0022217E" w:rsidRPr="007A2DE1" w:rsidRDefault="0022217E" w:rsidP="0022217E">
            <w:pPr>
              <w:rPr>
                <w:b/>
                <w:bCs/>
              </w:rPr>
            </w:pPr>
            <w:r w:rsidRPr="007A2DE1">
              <w:rPr>
                <w:b/>
                <w:bCs/>
              </w:rPr>
              <w:t>Název týmu</w:t>
            </w:r>
          </w:p>
        </w:tc>
        <w:tc>
          <w:tcPr>
            <w:tcW w:w="983" w:type="dxa"/>
            <w:vAlign w:val="center"/>
          </w:tcPr>
          <w:p w14:paraId="11195564" w14:textId="77777777" w:rsidR="0022217E" w:rsidRPr="007A2DE1" w:rsidRDefault="0022217E" w:rsidP="0022217E">
            <w:pPr>
              <w:rPr>
                <w:b/>
                <w:bCs/>
              </w:rPr>
            </w:pPr>
            <w:r w:rsidRPr="007A2DE1">
              <w:rPr>
                <w:b/>
                <w:bCs/>
              </w:rPr>
              <w:t>Váha modelu (g)</w:t>
            </w:r>
          </w:p>
        </w:tc>
        <w:tc>
          <w:tcPr>
            <w:tcW w:w="1266" w:type="dxa"/>
            <w:vAlign w:val="center"/>
          </w:tcPr>
          <w:p w14:paraId="13EDA483" w14:textId="77777777" w:rsidR="0022217E" w:rsidRPr="007A2DE1" w:rsidRDefault="0022217E" w:rsidP="0022217E">
            <w:pPr>
              <w:rPr>
                <w:b/>
                <w:bCs/>
              </w:rPr>
            </w:pPr>
            <w:r w:rsidRPr="007A2DE1">
              <w:rPr>
                <w:b/>
                <w:bCs/>
              </w:rPr>
              <w:t>Design</w:t>
            </w:r>
            <w:r>
              <w:rPr>
                <w:b/>
                <w:bCs/>
              </w:rPr>
              <w:t xml:space="preserve"> (průměrná známka od poroty 1-8</w:t>
            </w:r>
            <w:r w:rsidRPr="007A2DE1">
              <w:rPr>
                <w:b/>
                <w:bCs/>
              </w:rPr>
              <w:t>)</w:t>
            </w:r>
          </w:p>
        </w:tc>
        <w:tc>
          <w:tcPr>
            <w:tcW w:w="1264" w:type="dxa"/>
            <w:vAlign w:val="center"/>
          </w:tcPr>
          <w:p w14:paraId="1ECCFE7F" w14:textId="77777777" w:rsidR="0022217E" w:rsidRPr="007A2DE1" w:rsidRDefault="0022217E" w:rsidP="0022217E">
            <w:pPr>
              <w:rPr>
                <w:b/>
                <w:bCs/>
              </w:rPr>
            </w:pPr>
            <w:r w:rsidRPr="007A2DE1">
              <w:rPr>
                <w:b/>
                <w:bCs/>
              </w:rPr>
              <w:t>Přenesené zatížení (g)</w:t>
            </w:r>
          </w:p>
        </w:tc>
        <w:tc>
          <w:tcPr>
            <w:tcW w:w="1774" w:type="dxa"/>
            <w:vAlign w:val="center"/>
          </w:tcPr>
          <w:p w14:paraId="394C1DDC" w14:textId="77777777" w:rsidR="0022217E" w:rsidRPr="007A2DE1" w:rsidRDefault="0022217E" w:rsidP="0022217E">
            <w:pPr>
              <w:rPr>
                <w:b/>
                <w:bCs/>
              </w:rPr>
            </w:pPr>
            <w:r w:rsidRPr="007A2DE1">
              <w:rPr>
                <w:b/>
                <w:bCs/>
              </w:rPr>
              <w:t>Poměr (přenesené zatížení se vydělí váhou modelu)</w:t>
            </w:r>
          </w:p>
        </w:tc>
        <w:tc>
          <w:tcPr>
            <w:tcW w:w="1393" w:type="dxa"/>
            <w:vAlign w:val="center"/>
          </w:tcPr>
          <w:p w14:paraId="382264F4" w14:textId="77777777" w:rsidR="0022217E" w:rsidRPr="007A2DE1" w:rsidRDefault="0022217E" w:rsidP="0022217E">
            <w:pPr>
              <w:rPr>
                <w:b/>
                <w:bCs/>
              </w:rPr>
            </w:pPr>
            <w:r w:rsidRPr="007A2DE1">
              <w:rPr>
                <w:b/>
                <w:bCs/>
              </w:rPr>
              <w:t>Hodnocení (design + poměr)</w:t>
            </w:r>
          </w:p>
        </w:tc>
        <w:tc>
          <w:tcPr>
            <w:tcW w:w="1279" w:type="dxa"/>
          </w:tcPr>
          <w:p w14:paraId="640C4629" w14:textId="1870A8CD" w:rsidR="0022217E" w:rsidRPr="007A2DE1" w:rsidRDefault="0022217E" w:rsidP="0022217E">
            <w:pPr>
              <w:rPr>
                <w:b/>
                <w:bCs/>
              </w:rPr>
            </w:pPr>
            <w:r>
              <w:rPr>
                <w:b/>
                <w:bCs/>
              </w:rPr>
              <w:t>Pořadí</w:t>
            </w:r>
          </w:p>
        </w:tc>
      </w:tr>
      <w:tr w:rsidR="0022217E" w14:paraId="57ABC5D8" w14:textId="45EC77D3" w:rsidTr="0022217E">
        <w:trPr>
          <w:trHeight w:val="907"/>
        </w:trPr>
        <w:tc>
          <w:tcPr>
            <w:tcW w:w="2497" w:type="dxa"/>
            <w:vAlign w:val="center"/>
          </w:tcPr>
          <w:p w14:paraId="61B5081C" w14:textId="5D6541C7" w:rsidR="0022217E" w:rsidRDefault="0022217E" w:rsidP="0022217E">
            <w:pPr>
              <w:jc w:val="center"/>
            </w:pPr>
            <w:proofErr w:type="spellStart"/>
            <w:r>
              <w:t>Klicperka</w:t>
            </w:r>
            <w:proofErr w:type="spellEnd"/>
            <w:r>
              <w:t xml:space="preserve"> 8. B</w:t>
            </w:r>
          </w:p>
        </w:tc>
        <w:tc>
          <w:tcPr>
            <w:tcW w:w="983" w:type="dxa"/>
            <w:vAlign w:val="center"/>
          </w:tcPr>
          <w:p w14:paraId="7904F4FB" w14:textId="78BD3FC9" w:rsidR="0022217E" w:rsidRDefault="0022217E" w:rsidP="0022217E">
            <w:pPr>
              <w:jc w:val="center"/>
            </w:pPr>
            <w:r>
              <w:t>412</w:t>
            </w:r>
          </w:p>
        </w:tc>
        <w:tc>
          <w:tcPr>
            <w:tcW w:w="1266" w:type="dxa"/>
            <w:vAlign w:val="center"/>
          </w:tcPr>
          <w:p w14:paraId="4E374714" w14:textId="3CD154C9" w:rsidR="0022217E" w:rsidRDefault="0022217E" w:rsidP="0022217E">
            <w:pPr>
              <w:jc w:val="center"/>
            </w:pPr>
            <w:r>
              <w:t>7,5</w:t>
            </w:r>
          </w:p>
        </w:tc>
        <w:tc>
          <w:tcPr>
            <w:tcW w:w="1264" w:type="dxa"/>
            <w:vAlign w:val="center"/>
          </w:tcPr>
          <w:p w14:paraId="39AEBAE2" w14:textId="7E64FA27" w:rsidR="0022217E" w:rsidRDefault="0022217E" w:rsidP="0022217E">
            <w:pPr>
              <w:jc w:val="center"/>
            </w:pPr>
            <w:r>
              <w:t>8 500</w:t>
            </w:r>
          </w:p>
        </w:tc>
        <w:tc>
          <w:tcPr>
            <w:tcW w:w="1774" w:type="dxa"/>
            <w:vAlign w:val="center"/>
          </w:tcPr>
          <w:p w14:paraId="7F444A29" w14:textId="0DF791F7" w:rsidR="0022217E" w:rsidRDefault="0022217E" w:rsidP="0022217E">
            <w:pPr>
              <w:jc w:val="center"/>
            </w:pPr>
            <w:r>
              <w:t>20,63</w:t>
            </w:r>
          </w:p>
        </w:tc>
        <w:tc>
          <w:tcPr>
            <w:tcW w:w="1393" w:type="dxa"/>
            <w:vAlign w:val="center"/>
          </w:tcPr>
          <w:p w14:paraId="79DE13D5" w14:textId="5E6504AE" w:rsidR="0022217E" w:rsidRDefault="0022217E" w:rsidP="0022217E">
            <w:pPr>
              <w:jc w:val="center"/>
            </w:pPr>
            <w:r>
              <w:t>28,13</w:t>
            </w:r>
          </w:p>
        </w:tc>
        <w:tc>
          <w:tcPr>
            <w:tcW w:w="1279" w:type="dxa"/>
            <w:vAlign w:val="center"/>
          </w:tcPr>
          <w:p w14:paraId="1BBDA6D5" w14:textId="35087B24" w:rsidR="0022217E" w:rsidRPr="0022217E" w:rsidRDefault="0022217E" w:rsidP="0022217E">
            <w:pPr>
              <w:jc w:val="center"/>
              <w:rPr>
                <w:sz w:val="48"/>
                <w:szCs w:val="48"/>
              </w:rPr>
            </w:pPr>
            <w:r w:rsidRPr="0022217E">
              <w:rPr>
                <w:sz w:val="48"/>
                <w:szCs w:val="48"/>
              </w:rPr>
              <w:t>5</w:t>
            </w:r>
          </w:p>
        </w:tc>
      </w:tr>
      <w:tr w:rsidR="0022217E" w14:paraId="5B3059DB" w14:textId="55B5F04D" w:rsidTr="0022217E">
        <w:trPr>
          <w:trHeight w:val="907"/>
        </w:trPr>
        <w:tc>
          <w:tcPr>
            <w:tcW w:w="2497" w:type="dxa"/>
            <w:vAlign w:val="center"/>
          </w:tcPr>
          <w:p w14:paraId="73D1C5DC" w14:textId="58A6DC72" w:rsidR="0022217E" w:rsidRDefault="0022217E" w:rsidP="0022217E">
            <w:pPr>
              <w:jc w:val="center"/>
            </w:pPr>
            <w:r>
              <w:t>Šíp + Čermák</w:t>
            </w:r>
          </w:p>
        </w:tc>
        <w:tc>
          <w:tcPr>
            <w:tcW w:w="983" w:type="dxa"/>
            <w:vAlign w:val="center"/>
          </w:tcPr>
          <w:p w14:paraId="51A07352" w14:textId="41980BC0" w:rsidR="0022217E" w:rsidRDefault="0022217E" w:rsidP="0022217E">
            <w:pPr>
              <w:jc w:val="center"/>
            </w:pPr>
            <w:r>
              <w:t>304</w:t>
            </w:r>
          </w:p>
        </w:tc>
        <w:tc>
          <w:tcPr>
            <w:tcW w:w="1266" w:type="dxa"/>
            <w:vAlign w:val="center"/>
          </w:tcPr>
          <w:p w14:paraId="1374E7EF" w14:textId="4D68E287" w:rsidR="0022217E" w:rsidRDefault="0022217E" w:rsidP="0022217E">
            <w:pPr>
              <w:jc w:val="center"/>
            </w:pPr>
            <w:r>
              <w:t>4,5</w:t>
            </w:r>
          </w:p>
        </w:tc>
        <w:tc>
          <w:tcPr>
            <w:tcW w:w="1264" w:type="dxa"/>
            <w:vAlign w:val="center"/>
          </w:tcPr>
          <w:p w14:paraId="06F278D2" w14:textId="511A3DD4" w:rsidR="0022217E" w:rsidRDefault="0022217E" w:rsidP="0022217E">
            <w:pPr>
              <w:jc w:val="center"/>
            </w:pPr>
            <w:r>
              <w:t>6 700</w:t>
            </w:r>
          </w:p>
        </w:tc>
        <w:tc>
          <w:tcPr>
            <w:tcW w:w="1774" w:type="dxa"/>
            <w:vAlign w:val="center"/>
          </w:tcPr>
          <w:p w14:paraId="1F11BE39" w14:textId="1D7EAE6A" w:rsidR="0022217E" w:rsidRDefault="0022217E" w:rsidP="0022217E">
            <w:pPr>
              <w:jc w:val="center"/>
            </w:pPr>
            <w:r>
              <w:t>22,04</w:t>
            </w:r>
          </w:p>
        </w:tc>
        <w:tc>
          <w:tcPr>
            <w:tcW w:w="1393" w:type="dxa"/>
            <w:vAlign w:val="center"/>
          </w:tcPr>
          <w:p w14:paraId="06BB5173" w14:textId="561B24BB" w:rsidR="0022217E" w:rsidRDefault="0022217E" w:rsidP="0022217E">
            <w:pPr>
              <w:jc w:val="center"/>
            </w:pPr>
            <w:r>
              <w:t>26,54</w:t>
            </w:r>
          </w:p>
        </w:tc>
        <w:tc>
          <w:tcPr>
            <w:tcW w:w="1279" w:type="dxa"/>
            <w:vAlign w:val="center"/>
          </w:tcPr>
          <w:p w14:paraId="3FD09948" w14:textId="2168F689" w:rsidR="0022217E" w:rsidRPr="0022217E" w:rsidRDefault="0022217E" w:rsidP="0022217E">
            <w:pPr>
              <w:jc w:val="center"/>
              <w:rPr>
                <w:sz w:val="48"/>
                <w:szCs w:val="48"/>
              </w:rPr>
            </w:pPr>
            <w:r w:rsidRPr="0022217E">
              <w:rPr>
                <w:sz w:val="48"/>
                <w:szCs w:val="48"/>
              </w:rPr>
              <w:t>6</w:t>
            </w:r>
          </w:p>
        </w:tc>
      </w:tr>
      <w:tr w:rsidR="0022217E" w14:paraId="68EFF003" w14:textId="40953ACB" w:rsidTr="0022217E">
        <w:trPr>
          <w:trHeight w:val="907"/>
        </w:trPr>
        <w:tc>
          <w:tcPr>
            <w:tcW w:w="2497" w:type="dxa"/>
            <w:vAlign w:val="center"/>
          </w:tcPr>
          <w:p w14:paraId="68F3FF6C" w14:textId="34BC6120" w:rsidR="0022217E" w:rsidRDefault="0022217E" w:rsidP="0022217E">
            <w:pPr>
              <w:jc w:val="center"/>
            </w:pPr>
            <w:proofErr w:type="spellStart"/>
            <w:r>
              <w:t>Klicperka</w:t>
            </w:r>
            <w:proofErr w:type="spellEnd"/>
            <w:r>
              <w:t xml:space="preserve"> 8. C</w:t>
            </w:r>
          </w:p>
        </w:tc>
        <w:tc>
          <w:tcPr>
            <w:tcW w:w="983" w:type="dxa"/>
            <w:vAlign w:val="center"/>
          </w:tcPr>
          <w:p w14:paraId="739ABC68" w14:textId="6FDB2CE0" w:rsidR="0022217E" w:rsidRDefault="0022217E" w:rsidP="0022217E">
            <w:pPr>
              <w:jc w:val="center"/>
            </w:pPr>
            <w:r>
              <w:t>413</w:t>
            </w:r>
          </w:p>
        </w:tc>
        <w:tc>
          <w:tcPr>
            <w:tcW w:w="1266" w:type="dxa"/>
            <w:vAlign w:val="center"/>
          </w:tcPr>
          <w:p w14:paraId="123ACA62" w14:textId="45F6E41C" w:rsidR="0022217E" w:rsidRDefault="0022217E" w:rsidP="0022217E">
            <w:pPr>
              <w:jc w:val="center"/>
            </w:pPr>
            <w:r>
              <w:t>6,75</w:t>
            </w:r>
          </w:p>
        </w:tc>
        <w:tc>
          <w:tcPr>
            <w:tcW w:w="1264" w:type="dxa"/>
            <w:vAlign w:val="center"/>
          </w:tcPr>
          <w:p w14:paraId="7472DAF4" w14:textId="7E5A7760" w:rsidR="0022217E" w:rsidRDefault="0022217E" w:rsidP="0022217E">
            <w:pPr>
              <w:jc w:val="center"/>
            </w:pPr>
            <w:r>
              <w:t>16 000</w:t>
            </w:r>
          </w:p>
        </w:tc>
        <w:tc>
          <w:tcPr>
            <w:tcW w:w="1774" w:type="dxa"/>
            <w:vAlign w:val="center"/>
          </w:tcPr>
          <w:p w14:paraId="7546BC2C" w14:textId="1DAD48EE" w:rsidR="0022217E" w:rsidRDefault="0022217E" w:rsidP="0022217E">
            <w:pPr>
              <w:jc w:val="center"/>
            </w:pPr>
            <w:r>
              <w:t>38,74</w:t>
            </w:r>
          </w:p>
        </w:tc>
        <w:tc>
          <w:tcPr>
            <w:tcW w:w="1393" w:type="dxa"/>
            <w:vAlign w:val="center"/>
          </w:tcPr>
          <w:p w14:paraId="35ADD5CD" w14:textId="6AE67A52" w:rsidR="0022217E" w:rsidRDefault="0022217E" w:rsidP="0022217E">
            <w:pPr>
              <w:jc w:val="center"/>
            </w:pPr>
            <w:r>
              <w:t>45,49</w:t>
            </w:r>
          </w:p>
        </w:tc>
        <w:tc>
          <w:tcPr>
            <w:tcW w:w="1279" w:type="dxa"/>
            <w:vAlign w:val="center"/>
          </w:tcPr>
          <w:p w14:paraId="37FD5D35" w14:textId="26EF94A6" w:rsidR="0022217E" w:rsidRPr="0022217E" w:rsidRDefault="0022217E" w:rsidP="0022217E">
            <w:pPr>
              <w:jc w:val="center"/>
              <w:rPr>
                <w:sz w:val="48"/>
                <w:szCs w:val="48"/>
              </w:rPr>
            </w:pPr>
            <w:r w:rsidRPr="0022217E">
              <w:rPr>
                <w:sz w:val="48"/>
                <w:szCs w:val="48"/>
              </w:rPr>
              <w:t>3</w:t>
            </w:r>
          </w:p>
        </w:tc>
      </w:tr>
      <w:tr w:rsidR="0022217E" w14:paraId="13031A6E" w14:textId="0DED7D78" w:rsidTr="0022217E">
        <w:trPr>
          <w:trHeight w:val="907"/>
        </w:trPr>
        <w:tc>
          <w:tcPr>
            <w:tcW w:w="2497" w:type="dxa"/>
            <w:vAlign w:val="center"/>
          </w:tcPr>
          <w:p w14:paraId="57D79B6C" w14:textId="564D21E6" w:rsidR="0022217E" w:rsidRDefault="0022217E" w:rsidP="0022217E">
            <w:pPr>
              <w:jc w:val="center"/>
            </w:pPr>
            <w:r>
              <w:t>Inženýři</w:t>
            </w:r>
          </w:p>
        </w:tc>
        <w:tc>
          <w:tcPr>
            <w:tcW w:w="983" w:type="dxa"/>
            <w:vAlign w:val="center"/>
          </w:tcPr>
          <w:p w14:paraId="05727380" w14:textId="2761F7E8" w:rsidR="0022217E" w:rsidRDefault="0022217E" w:rsidP="0022217E">
            <w:pPr>
              <w:jc w:val="center"/>
            </w:pPr>
            <w:r>
              <w:t>301</w:t>
            </w:r>
          </w:p>
        </w:tc>
        <w:tc>
          <w:tcPr>
            <w:tcW w:w="1266" w:type="dxa"/>
            <w:vAlign w:val="center"/>
          </w:tcPr>
          <w:p w14:paraId="12C5B33E" w14:textId="74704590" w:rsidR="0022217E" w:rsidRDefault="0022217E" w:rsidP="0022217E">
            <w:pPr>
              <w:jc w:val="center"/>
            </w:pPr>
            <w:r>
              <w:t>7</w:t>
            </w:r>
          </w:p>
        </w:tc>
        <w:tc>
          <w:tcPr>
            <w:tcW w:w="1264" w:type="dxa"/>
            <w:vAlign w:val="center"/>
          </w:tcPr>
          <w:p w14:paraId="457A1EC6" w14:textId="675C76A7" w:rsidR="0022217E" w:rsidRDefault="0022217E" w:rsidP="0022217E">
            <w:pPr>
              <w:jc w:val="center"/>
            </w:pPr>
            <w:r>
              <w:t>19 700</w:t>
            </w:r>
          </w:p>
        </w:tc>
        <w:tc>
          <w:tcPr>
            <w:tcW w:w="1774" w:type="dxa"/>
            <w:vAlign w:val="center"/>
          </w:tcPr>
          <w:p w14:paraId="78FB762E" w14:textId="4021AFA7" w:rsidR="0022217E" w:rsidRDefault="0022217E" w:rsidP="0022217E">
            <w:pPr>
              <w:jc w:val="center"/>
            </w:pPr>
            <w:r>
              <w:t>65,45</w:t>
            </w:r>
          </w:p>
        </w:tc>
        <w:tc>
          <w:tcPr>
            <w:tcW w:w="1393" w:type="dxa"/>
            <w:vAlign w:val="center"/>
          </w:tcPr>
          <w:p w14:paraId="61F1C443" w14:textId="2E038DBB" w:rsidR="0022217E" w:rsidRDefault="0022217E" w:rsidP="0022217E">
            <w:pPr>
              <w:jc w:val="center"/>
            </w:pPr>
            <w:r>
              <w:t>72,45</w:t>
            </w:r>
          </w:p>
        </w:tc>
        <w:tc>
          <w:tcPr>
            <w:tcW w:w="1279" w:type="dxa"/>
            <w:vAlign w:val="center"/>
          </w:tcPr>
          <w:p w14:paraId="6AF31572" w14:textId="59611CE4" w:rsidR="0022217E" w:rsidRPr="0022217E" w:rsidRDefault="0022217E" w:rsidP="0022217E">
            <w:pPr>
              <w:jc w:val="center"/>
              <w:rPr>
                <w:sz w:val="48"/>
                <w:szCs w:val="48"/>
              </w:rPr>
            </w:pPr>
            <w:r w:rsidRPr="0022217E">
              <w:rPr>
                <w:sz w:val="48"/>
                <w:szCs w:val="48"/>
              </w:rPr>
              <w:t>1</w:t>
            </w:r>
          </w:p>
        </w:tc>
      </w:tr>
      <w:tr w:rsidR="0022217E" w14:paraId="251E763E" w14:textId="0A8AA0BE" w:rsidTr="0022217E">
        <w:trPr>
          <w:trHeight w:val="907"/>
        </w:trPr>
        <w:tc>
          <w:tcPr>
            <w:tcW w:w="2497" w:type="dxa"/>
            <w:vAlign w:val="center"/>
          </w:tcPr>
          <w:p w14:paraId="7919AA80" w14:textId="6AC008B1" w:rsidR="0022217E" w:rsidRDefault="0022217E" w:rsidP="0022217E">
            <w:pPr>
              <w:jc w:val="center"/>
            </w:pPr>
            <w:proofErr w:type="spellStart"/>
            <w:r>
              <w:t>Klicperka</w:t>
            </w:r>
            <w:proofErr w:type="spellEnd"/>
            <w:r>
              <w:t xml:space="preserve"> 9. A</w:t>
            </w:r>
          </w:p>
        </w:tc>
        <w:tc>
          <w:tcPr>
            <w:tcW w:w="983" w:type="dxa"/>
            <w:vAlign w:val="center"/>
          </w:tcPr>
          <w:p w14:paraId="68AEE7B5" w14:textId="38E45EB5" w:rsidR="0022217E" w:rsidRDefault="0022217E" w:rsidP="0022217E">
            <w:pPr>
              <w:jc w:val="center"/>
            </w:pPr>
            <w:r>
              <w:t>366</w:t>
            </w:r>
          </w:p>
        </w:tc>
        <w:tc>
          <w:tcPr>
            <w:tcW w:w="1266" w:type="dxa"/>
            <w:vAlign w:val="center"/>
          </w:tcPr>
          <w:p w14:paraId="18FC0AA9" w14:textId="2C121F12" w:rsidR="0022217E" w:rsidRDefault="0022217E" w:rsidP="0022217E">
            <w:pPr>
              <w:jc w:val="center"/>
            </w:pPr>
            <w:r>
              <w:t>6</w:t>
            </w:r>
          </w:p>
        </w:tc>
        <w:tc>
          <w:tcPr>
            <w:tcW w:w="1264" w:type="dxa"/>
            <w:vAlign w:val="center"/>
          </w:tcPr>
          <w:p w14:paraId="1831AB32" w14:textId="5FAA5D02" w:rsidR="0022217E" w:rsidRDefault="0022217E" w:rsidP="0022217E">
            <w:pPr>
              <w:jc w:val="center"/>
            </w:pPr>
            <w:r>
              <w:t>14 000</w:t>
            </w:r>
          </w:p>
        </w:tc>
        <w:tc>
          <w:tcPr>
            <w:tcW w:w="1774" w:type="dxa"/>
            <w:vAlign w:val="center"/>
          </w:tcPr>
          <w:p w14:paraId="448160AD" w14:textId="1219331A" w:rsidR="0022217E" w:rsidRDefault="0022217E" w:rsidP="0022217E">
            <w:pPr>
              <w:jc w:val="center"/>
            </w:pPr>
            <w:r>
              <w:t>38,25</w:t>
            </w:r>
          </w:p>
        </w:tc>
        <w:tc>
          <w:tcPr>
            <w:tcW w:w="1393" w:type="dxa"/>
            <w:vAlign w:val="center"/>
          </w:tcPr>
          <w:p w14:paraId="32669993" w14:textId="14D39810" w:rsidR="0022217E" w:rsidRDefault="0022217E" w:rsidP="0022217E">
            <w:pPr>
              <w:jc w:val="center"/>
            </w:pPr>
            <w:r>
              <w:t>44,25</w:t>
            </w:r>
          </w:p>
        </w:tc>
        <w:tc>
          <w:tcPr>
            <w:tcW w:w="1279" w:type="dxa"/>
            <w:vAlign w:val="center"/>
          </w:tcPr>
          <w:p w14:paraId="034542EA" w14:textId="147D6931" w:rsidR="0022217E" w:rsidRPr="0022217E" w:rsidRDefault="0022217E" w:rsidP="0022217E">
            <w:pPr>
              <w:jc w:val="center"/>
              <w:rPr>
                <w:sz w:val="48"/>
                <w:szCs w:val="48"/>
              </w:rPr>
            </w:pPr>
            <w:r w:rsidRPr="0022217E">
              <w:rPr>
                <w:sz w:val="48"/>
                <w:szCs w:val="48"/>
              </w:rPr>
              <w:t>4</w:t>
            </w:r>
          </w:p>
        </w:tc>
      </w:tr>
      <w:tr w:rsidR="0022217E" w14:paraId="58ED027E" w14:textId="1324ACBB" w:rsidTr="0022217E">
        <w:trPr>
          <w:trHeight w:val="907"/>
        </w:trPr>
        <w:tc>
          <w:tcPr>
            <w:tcW w:w="2497" w:type="dxa"/>
            <w:vAlign w:val="center"/>
          </w:tcPr>
          <w:p w14:paraId="1CAAFA33" w14:textId="7D4A6BC6" w:rsidR="0022217E" w:rsidRDefault="0022217E" w:rsidP="0022217E">
            <w:pPr>
              <w:jc w:val="center"/>
            </w:pPr>
            <w:r>
              <w:t>Nebyly finance</w:t>
            </w:r>
          </w:p>
        </w:tc>
        <w:tc>
          <w:tcPr>
            <w:tcW w:w="983" w:type="dxa"/>
            <w:vAlign w:val="center"/>
          </w:tcPr>
          <w:p w14:paraId="664D298D" w14:textId="2126E9A3" w:rsidR="0022217E" w:rsidRDefault="0022217E" w:rsidP="0022217E">
            <w:pPr>
              <w:jc w:val="center"/>
            </w:pPr>
            <w:r>
              <w:t>314</w:t>
            </w:r>
          </w:p>
        </w:tc>
        <w:tc>
          <w:tcPr>
            <w:tcW w:w="1266" w:type="dxa"/>
            <w:vAlign w:val="center"/>
          </w:tcPr>
          <w:p w14:paraId="393FFAD0" w14:textId="6CDDD02E" w:rsidR="0022217E" w:rsidRDefault="0022217E" w:rsidP="0022217E">
            <w:pPr>
              <w:jc w:val="center"/>
            </w:pPr>
            <w:r>
              <w:t>7</w:t>
            </w:r>
          </w:p>
        </w:tc>
        <w:tc>
          <w:tcPr>
            <w:tcW w:w="1264" w:type="dxa"/>
            <w:vAlign w:val="center"/>
          </w:tcPr>
          <w:p w14:paraId="6685C950" w14:textId="1BAAEAE5" w:rsidR="0022217E" w:rsidRDefault="0022217E" w:rsidP="0022217E">
            <w:pPr>
              <w:jc w:val="center"/>
            </w:pPr>
            <w:r>
              <w:t>14 000</w:t>
            </w:r>
          </w:p>
        </w:tc>
        <w:tc>
          <w:tcPr>
            <w:tcW w:w="1774" w:type="dxa"/>
            <w:vAlign w:val="center"/>
          </w:tcPr>
          <w:p w14:paraId="3588F467" w14:textId="6772418A" w:rsidR="0022217E" w:rsidRDefault="0022217E" w:rsidP="0022217E">
            <w:pPr>
              <w:jc w:val="center"/>
            </w:pPr>
            <w:r>
              <w:t>44,59</w:t>
            </w:r>
          </w:p>
        </w:tc>
        <w:tc>
          <w:tcPr>
            <w:tcW w:w="1393" w:type="dxa"/>
            <w:vAlign w:val="center"/>
          </w:tcPr>
          <w:p w14:paraId="6214F44C" w14:textId="3F481FA3" w:rsidR="0022217E" w:rsidRDefault="0022217E" w:rsidP="0022217E">
            <w:pPr>
              <w:jc w:val="center"/>
            </w:pPr>
            <w:r>
              <w:t>51,59</w:t>
            </w:r>
          </w:p>
        </w:tc>
        <w:tc>
          <w:tcPr>
            <w:tcW w:w="1279" w:type="dxa"/>
            <w:vAlign w:val="center"/>
          </w:tcPr>
          <w:p w14:paraId="01032B60" w14:textId="4CF29691" w:rsidR="0022217E" w:rsidRPr="0022217E" w:rsidRDefault="0022217E" w:rsidP="0022217E">
            <w:pPr>
              <w:jc w:val="center"/>
              <w:rPr>
                <w:sz w:val="48"/>
                <w:szCs w:val="48"/>
              </w:rPr>
            </w:pPr>
            <w:r w:rsidRPr="0022217E">
              <w:rPr>
                <w:sz w:val="48"/>
                <w:szCs w:val="48"/>
              </w:rPr>
              <w:t>2</w:t>
            </w:r>
          </w:p>
        </w:tc>
      </w:tr>
    </w:tbl>
    <w:p w14:paraId="6AC5A6BA" w14:textId="77777777" w:rsidR="00D67A94" w:rsidRDefault="00D67A94"/>
    <w:sectPr w:rsidR="00D67A94" w:rsidSect="007A2D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DE1"/>
    <w:rsid w:val="0022217E"/>
    <w:rsid w:val="004A5FD1"/>
    <w:rsid w:val="00676E20"/>
    <w:rsid w:val="007A2DE1"/>
    <w:rsid w:val="00CB63DB"/>
    <w:rsid w:val="00D67A94"/>
    <w:rsid w:val="00E11F75"/>
    <w:rsid w:val="00FC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D4557"/>
  <w15:chartTrackingRefBased/>
  <w15:docId w15:val="{947974AE-38D9-4418-A606-66ED60D19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A2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368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Protect</dc:creator>
  <cp:keywords/>
  <dc:description/>
  <cp:lastModifiedBy>Jiri Drahorad</cp:lastModifiedBy>
  <cp:revision>3</cp:revision>
  <dcterms:created xsi:type="dcterms:W3CDTF">2024-05-22T15:35:00Z</dcterms:created>
  <dcterms:modified xsi:type="dcterms:W3CDTF">2024-05-22T15:39:00Z</dcterms:modified>
</cp:coreProperties>
</file>